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607B1FF4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909BB">
        <w:rPr>
          <w:b/>
          <w:noProof/>
          <w:sz w:val="24"/>
        </w:rPr>
        <w:t>2745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42F98C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1A404E" w:rsidRPr="001A404E">
        <w:rPr>
          <w:bCs w:val="0"/>
          <w:kern w:val="0"/>
          <w:sz w:val="22"/>
          <w:szCs w:val="22"/>
        </w:rPr>
        <w:t xml:space="preserve">LS on using configuration information </w:t>
      </w:r>
      <w:r w:rsidR="001A404E" w:rsidRPr="001A404E">
        <w:rPr>
          <w:bCs w:val="0"/>
          <w:kern w:val="0"/>
          <w:sz w:val="22"/>
          <w:szCs w:val="22"/>
          <w:lang w:eastAsia="zh-CN"/>
        </w:rPr>
        <w:t xml:space="preserve">provisioned </w:t>
      </w:r>
      <w:r w:rsidR="001A404E" w:rsidRPr="001A404E">
        <w:rPr>
          <w:bCs w:val="0"/>
          <w:kern w:val="0"/>
          <w:sz w:val="22"/>
          <w:szCs w:val="22"/>
        </w:rPr>
        <w:t xml:space="preserve">in the UICC or ME for 5G </w:t>
      </w:r>
      <w:proofErr w:type="spellStart"/>
      <w:r w:rsidR="001A404E" w:rsidRPr="001A404E">
        <w:rPr>
          <w:bCs w:val="0"/>
          <w:kern w:val="0"/>
          <w:sz w:val="22"/>
          <w:szCs w:val="22"/>
        </w:rPr>
        <w:t>ProSe</w:t>
      </w:r>
      <w:proofErr w:type="spellEnd"/>
      <w:r w:rsidR="001A404E" w:rsidRPr="001A404E">
        <w:rPr>
          <w:bCs w:val="0"/>
          <w:kern w:val="0"/>
          <w:sz w:val="22"/>
          <w:szCs w:val="22"/>
        </w:rPr>
        <w:t xml:space="preserve"> direct discovery over PC5</w:t>
      </w:r>
    </w:p>
    <w:p w14:paraId="65004854" w14:textId="079287B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1A404E" w:rsidRPr="001A404E">
        <w:t>-</w:t>
      </w:r>
    </w:p>
    <w:p w14:paraId="56E3B846" w14:textId="4163C2A4" w:rsidR="00463675" w:rsidRPr="001A404E" w:rsidRDefault="00463675" w:rsidP="000F4E43">
      <w:pPr>
        <w:pStyle w:val="af"/>
      </w:pPr>
      <w:r w:rsidRPr="000F4E43">
        <w:t>Release:</w:t>
      </w:r>
      <w:r w:rsidRPr="000F4E43">
        <w:tab/>
      </w:r>
      <w:r w:rsidR="001A404E" w:rsidRPr="001A404E">
        <w:t>Rel-17</w:t>
      </w:r>
    </w:p>
    <w:p w14:paraId="792135A2" w14:textId="23A8608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A404E" w:rsidRPr="001A404E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8B4C88" w:rsidR="00463675" w:rsidRPr="009A0D92" w:rsidRDefault="00463675" w:rsidP="000F4E43">
      <w:pPr>
        <w:pStyle w:val="Source"/>
      </w:pPr>
      <w:r w:rsidRPr="000F4E43">
        <w:t>Source:</w:t>
      </w:r>
      <w:r w:rsidRPr="009A0D92">
        <w:tab/>
      </w:r>
      <w:r w:rsidR="001A404E" w:rsidRPr="001A404E">
        <w:rPr>
          <w:sz w:val="22"/>
          <w:szCs w:val="22"/>
        </w:rPr>
        <w:t>3GPP CT WG1</w:t>
      </w:r>
    </w:p>
    <w:p w14:paraId="6AF9910D" w14:textId="3668F7DB" w:rsidR="00463675" w:rsidRPr="009A0D92" w:rsidRDefault="00463675" w:rsidP="000F4E43">
      <w:pPr>
        <w:pStyle w:val="Source"/>
      </w:pPr>
      <w:r w:rsidRPr="009A0D92">
        <w:t>To:</w:t>
      </w:r>
      <w:r w:rsidRPr="009A0D92">
        <w:tab/>
      </w:r>
      <w:r w:rsidR="001A404E" w:rsidRPr="001A404E">
        <w:rPr>
          <w:sz w:val="22"/>
          <w:szCs w:val="22"/>
        </w:rPr>
        <w:t>3GPP SA WG2</w:t>
      </w:r>
    </w:p>
    <w:p w14:paraId="033E954A" w14:textId="093CDF6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A404E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F48BD6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1A404E">
        <w:rPr>
          <w:rFonts w:ascii="Arial" w:hAnsi="Arial" w:cs="Arial"/>
          <w:bCs/>
        </w:rPr>
        <w:t>Yizhong Zhang</w:t>
      </w:r>
    </w:p>
    <w:p w14:paraId="5836C680" w14:textId="59658974" w:rsidR="00463675" w:rsidRPr="001A404E" w:rsidRDefault="00463675" w:rsidP="001A404E">
      <w:pPr>
        <w:pStyle w:val="Contact"/>
        <w:tabs>
          <w:tab w:val="clear" w:pos="2268"/>
          <w:tab w:val="clear" w:pos="2694"/>
          <w:tab w:val="left" w:pos="2285"/>
        </w:tabs>
        <w:rPr>
          <w:b w:val="0"/>
          <w:color w:val="0000FF"/>
        </w:rPr>
      </w:pPr>
      <w:r w:rsidRPr="000F4E43">
        <w:rPr>
          <w:bCs/>
          <w:color w:val="0000FF"/>
        </w:rPr>
        <w:tab/>
      </w:r>
      <w:proofErr w:type="spellStart"/>
      <w:r w:rsidR="001A404E" w:rsidRPr="001A404E">
        <w:rPr>
          <w:b w:val="0"/>
        </w:rPr>
        <w:t>Yizhong.zhang</w:t>
      </w:r>
      <w:proofErr w:type="spellEnd"/>
      <w:r w:rsidR="001A404E" w:rsidRPr="001A404E">
        <w:rPr>
          <w:b w:val="0"/>
        </w:rPr>
        <w:t xml:space="preserve"> at 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E13527" w:rsidR="00463675" w:rsidRPr="000F4E43" w:rsidRDefault="00463675" w:rsidP="000F4E43">
      <w:pPr>
        <w:pStyle w:val="af"/>
      </w:pPr>
      <w:r w:rsidRPr="000F4E43">
        <w:t>Attachments:</w:t>
      </w:r>
      <w:r w:rsidRPr="001A404E">
        <w:tab/>
      </w:r>
      <w:r w:rsidR="001A404E" w:rsidRPr="001A404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2487D98" w:rsidR="00463675" w:rsidRDefault="00A642A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During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s</w:t>
      </w:r>
      <w:r w:rsidR="00156818" w:rsidRPr="00156818">
        <w:rPr>
          <w:rFonts w:ascii="Arial" w:hAnsi="Arial" w:cs="Arial"/>
        </w:rPr>
        <w:t>tage</w:t>
      </w:r>
      <w:r w:rsidR="00734E51">
        <w:rPr>
          <w:rFonts w:ascii="Arial" w:hAnsi="Arial" w:cs="Arial" w:hint="eastAsia"/>
          <w:lang w:eastAsia="zh-CN"/>
        </w:rPr>
        <w:t>-</w:t>
      </w:r>
      <w:r w:rsidR="00156818" w:rsidRPr="00156818">
        <w:rPr>
          <w:rFonts w:ascii="Arial" w:hAnsi="Arial" w:cs="Arial"/>
        </w:rPr>
        <w:t>3 5G_ProSe work, CT1</w:t>
      </w:r>
      <w:r w:rsidR="00156818">
        <w:rPr>
          <w:rFonts w:ascii="Arial" w:hAnsi="Arial" w:cs="Arial"/>
        </w:rPr>
        <w:t xml:space="preserve"> </w:t>
      </w:r>
      <w:r w:rsidR="00156818" w:rsidRPr="00156818">
        <w:rPr>
          <w:rFonts w:ascii="Arial" w:hAnsi="Arial" w:cs="Arial"/>
        </w:rPr>
        <w:t xml:space="preserve">has found an issue on using configuration information provisioned in the UICC or ME for 5G </w:t>
      </w:r>
      <w:proofErr w:type="spellStart"/>
      <w:r w:rsidR="00156818" w:rsidRPr="00156818">
        <w:rPr>
          <w:rFonts w:ascii="Arial" w:hAnsi="Arial" w:cs="Arial"/>
        </w:rPr>
        <w:t>ProSe</w:t>
      </w:r>
      <w:proofErr w:type="spellEnd"/>
      <w:r w:rsidR="00156818" w:rsidRPr="00156818">
        <w:rPr>
          <w:rFonts w:ascii="Arial" w:hAnsi="Arial" w:cs="Arial"/>
        </w:rPr>
        <w:t xml:space="preserve"> direct discovery over PC5</w:t>
      </w:r>
      <w:r w:rsidR="00D073ED">
        <w:rPr>
          <w:rFonts w:ascii="Arial" w:hAnsi="Arial" w:cs="Arial"/>
        </w:rPr>
        <w:t>:</w:t>
      </w:r>
    </w:p>
    <w:p w14:paraId="40C79443" w14:textId="77777777" w:rsidR="009D2D6B" w:rsidRPr="009D2D6B" w:rsidRDefault="009D2D6B" w:rsidP="009D2D6B">
      <w:pPr>
        <w:pStyle w:val="a3"/>
        <w:rPr>
          <w:rFonts w:ascii="Arial" w:hAnsi="Arial" w:cs="Arial"/>
        </w:rPr>
      </w:pPr>
    </w:p>
    <w:p w14:paraId="5A7D8365" w14:textId="034D5C3B" w:rsidR="00E01E71" w:rsidRDefault="009D2D6B" w:rsidP="009D2D6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performing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direct discovery over PC5, </w:t>
      </w:r>
      <w:r w:rsidRPr="009D2D6B">
        <w:rPr>
          <w:rFonts w:ascii="Arial" w:hAnsi="Arial" w:cs="Arial"/>
        </w:rPr>
        <w:t xml:space="preserve">the initiating UE shall include </w:t>
      </w:r>
      <w:proofErr w:type="spellStart"/>
      <w:r w:rsidRPr="009D2D6B">
        <w:rPr>
          <w:rFonts w:ascii="Arial" w:hAnsi="Arial" w:cs="Arial"/>
        </w:rPr>
        <w:t>ProSe</w:t>
      </w:r>
      <w:proofErr w:type="spellEnd"/>
      <w:r w:rsidRPr="009D2D6B">
        <w:rPr>
          <w:rFonts w:ascii="Arial" w:hAnsi="Arial" w:cs="Arial"/>
        </w:rPr>
        <w:t xml:space="preserve"> application code (in open 5G </w:t>
      </w:r>
      <w:proofErr w:type="spellStart"/>
      <w:r w:rsidRPr="009D2D6B">
        <w:rPr>
          <w:rFonts w:ascii="Arial" w:hAnsi="Arial" w:cs="Arial"/>
        </w:rPr>
        <w:t>ProSe</w:t>
      </w:r>
      <w:proofErr w:type="spellEnd"/>
      <w:r w:rsidRPr="009D2D6B">
        <w:rPr>
          <w:rFonts w:ascii="Arial" w:hAnsi="Arial" w:cs="Arial"/>
        </w:rPr>
        <w:t xml:space="preserve"> direct discovery</w:t>
      </w:r>
      <w:r>
        <w:rPr>
          <w:rFonts w:ascii="Arial" w:hAnsi="Arial" w:cs="Arial"/>
        </w:rPr>
        <w:t xml:space="preserve"> for model A</w:t>
      </w:r>
      <w:r w:rsidRPr="009D2D6B">
        <w:rPr>
          <w:rFonts w:ascii="Arial" w:hAnsi="Arial" w:cs="Arial"/>
        </w:rPr>
        <w:t xml:space="preserve">) or </w:t>
      </w:r>
      <w:proofErr w:type="spellStart"/>
      <w:r w:rsidRPr="009D2D6B">
        <w:rPr>
          <w:rFonts w:ascii="Arial" w:hAnsi="Arial" w:cs="Arial"/>
        </w:rPr>
        <w:t>ProSe</w:t>
      </w:r>
      <w:proofErr w:type="spellEnd"/>
      <w:r w:rsidRPr="009D2D6B">
        <w:rPr>
          <w:rFonts w:ascii="Arial" w:hAnsi="Arial" w:cs="Arial"/>
        </w:rPr>
        <w:t xml:space="preserve"> restricted code (in restricted 5G </w:t>
      </w:r>
      <w:proofErr w:type="spellStart"/>
      <w:r w:rsidRPr="009D2D6B">
        <w:rPr>
          <w:rFonts w:ascii="Arial" w:hAnsi="Arial" w:cs="Arial"/>
        </w:rPr>
        <w:t>ProSe</w:t>
      </w:r>
      <w:proofErr w:type="spellEnd"/>
      <w:r w:rsidRPr="009D2D6B">
        <w:rPr>
          <w:rFonts w:ascii="Arial" w:hAnsi="Arial" w:cs="Arial"/>
        </w:rPr>
        <w:t xml:space="preserve"> direct discovery </w:t>
      </w:r>
      <w:r>
        <w:rPr>
          <w:rFonts w:ascii="Arial" w:hAnsi="Arial" w:cs="Arial"/>
        </w:rPr>
        <w:t>for model A</w:t>
      </w:r>
      <w:r w:rsidRPr="009D2D6B">
        <w:rPr>
          <w:rFonts w:ascii="Arial" w:hAnsi="Arial" w:cs="Arial"/>
        </w:rPr>
        <w:t>) for announcing,</w:t>
      </w:r>
      <w:r>
        <w:rPr>
          <w:rFonts w:ascii="Arial" w:hAnsi="Arial" w:cs="Arial"/>
        </w:rPr>
        <w:t xml:space="preserve"> or</w:t>
      </w:r>
      <w:r w:rsidRPr="009D2D6B">
        <w:rPr>
          <w:rFonts w:ascii="Arial" w:hAnsi="Arial" w:cs="Arial"/>
        </w:rPr>
        <w:t xml:space="preserve"> the initiating UE shall include </w:t>
      </w:r>
      <w:proofErr w:type="spellStart"/>
      <w:r w:rsidRPr="009D2D6B">
        <w:rPr>
          <w:rFonts w:ascii="Arial" w:hAnsi="Arial" w:cs="Arial"/>
        </w:rPr>
        <w:t>ProSe</w:t>
      </w:r>
      <w:proofErr w:type="spellEnd"/>
      <w:r w:rsidRPr="009D2D6B">
        <w:rPr>
          <w:rFonts w:ascii="Arial" w:hAnsi="Arial" w:cs="Arial"/>
        </w:rPr>
        <w:t xml:space="preserve"> query code for solicitation (</w:t>
      </w:r>
      <w:r>
        <w:rPr>
          <w:rFonts w:ascii="Arial" w:hAnsi="Arial" w:cs="Arial"/>
        </w:rPr>
        <w:t xml:space="preserve">for </w:t>
      </w:r>
      <w:r w:rsidRPr="009D2D6B">
        <w:rPr>
          <w:rFonts w:ascii="Arial" w:hAnsi="Arial" w:cs="Arial"/>
        </w:rPr>
        <w:t xml:space="preserve">model B), and the </w:t>
      </w:r>
      <w:r>
        <w:rPr>
          <w:rFonts w:ascii="Arial" w:hAnsi="Arial" w:cs="Arial"/>
        </w:rPr>
        <w:t xml:space="preserve">corresponding </w:t>
      </w:r>
      <w:proofErr w:type="spellStart"/>
      <w:r w:rsidRPr="009D2D6B">
        <w:rPr>
          <w:rFonts w:ascii="Arial" w:hAnsi="Arial" w:cs="Arial"/>
        </w:rPr>
        <w:t>discovere</w:t>
      </w:r>
      <w:r w:rsidR="00734E51">
        <w:rPr>
          <w:rFonts w:ascii="Arial" w:hAnsi="Arial" w:cs="Arial" w:hint="eastAsia"/>
          <w:lang w:eastAsia="zh-CN"/>
        </w:rPr>
        <w:t>e</w:t>
      </w:r>
      <w:proofErr w:type="spellEnd"/>
      <w:r w:rsidRPr="009D2D6B">
        <w:rPr>
          <w:rFonts w:ascii="Arial" w:hAnsi="Arial" w:cs="Arial"/>
        </w:rPr>
        <w:t xml:space="preserve"> UE should include </w:t>
      </w:r>
      <w:proofErr w:type="spellStart"/>
      <w:r w:rsidRPr="009D2D6B">
        <w:rPr>
          <w:rFonts w:ascii="Arial" w:hAnsi="Arial" w:cs="Arial"/>
        </w:rPr>
        <w:t>ProSe</w:t>
      </w:r>
      <w:proofErr w:type="spellEnd"/>
      <w:r w:rsidRPr="009D2D6B">
        <w:rPr>
          <w:rFonts w:ascii="Arial" w:hAnsi="Arial" w:cs="Arial"/>
        </w:rPr>
        <w:t xml:space="preserve"> response code for responding.</w:t>
      </w:r>
    </w:p>
    <w:p w14:paraId="562BE1F1" w14:textId="38E1299C" w:rsidR="009D2D6B" w:rsidRDefault="009D2D6B" w:rsidP="009D2D6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06225C" w14:textId="164C6223" w:rsidR="002616DE" w:rsidRDefault="002616DE" w:rsidP="009D2D6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As per stage-2 requirement, </w:t>
      </w:r>
      <w:r w:rsidRPr="002147F9">
        <w:rPr>
          <w:rFonts w:ascii="Arial" w:hAnsi="Arial" w:cs="Arial"/>
          <w:lang w:eastAsia="zh-CN"/>
        </w:rPr>
        <w:t xml:space="preserve">the UE can use valid authorization parameters in UICC or ME to perform 5G </w:t>
      </w:r>
      <w:proofErr w:type="spellStart"/>
      <w:r w:rsidRPr="002147F9">
        <w:rPr>
          <w:rFonts w:ascii="Arial" w:hAnsi="Arial" w:cs="Arial"/>
          <w:lang w:eastAsia="zh-CN"/>
        </w:rPr>
        <w:t>ProSe</w:t>
      </w:r>
      <w:proofErr w:type="spellEnd"/>
      <w:r w:rsidRPr="002147F9">
        <w:rPr>
          <w:rFonts w:ascii="Arial" w:hAnsi="Arial" w:cs="Arial"/>
          <w:lang w:eastAsia="zh-CN"/>
        </w:rPr>
        <w:t xml:space="preserve"> direct discovery over PC5</w:t>
      </w:r>
      <w:r>
        <w:rPr>
          <w:rFonts w:ascii="Arial" w:hAnsi="Arial" w:cs="Arial"/>
          <w:lang w:eastAsia="zh-CN"/>
        </w:rPr>
        <w:t>.</w:t>
      </w:r>
    </w:p>
    <w:p w14:paraId="4ACF85CA" w14:textId="77777777" w:rsidR="002616DE" w:rsidRDefault="002616DE" w:rsidP="009D2D6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CEEE6E" w14:textId="64C12442" w:rsidR="00737050" w:rsidRDefault="009D2D6B" w:rsidP="009D2D6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</w:t>
      </w:r>
      <w:r>
        <w:rPr>
          <w:rFonts w:ascii="Arial" w:hAnsi="Arial" w:cs="Arial"/>
          <w:lang w:eastAsia="zh-CN"/>
        </w:rPr>
        <w:t xml:space="preserve">owever, </w:t>
      </w:r>
      <w:r w:rsidRPr="009D2D6B">
        <w:rPr>
          <w:rFonts w:ascii="Arial" w:hAnsi="Arial" w:cs="Arial"/>
          <w:lang w:eastAsia="zh-CN"/>
        </w:rPr>
        <w:t xml:space="preserve">the </w:t>
      </w:r>
      <w:proofErr w:type="spellStart"/>
      <w:r w:rsidRPr="009D2D6B">
        <w:rPr>
          <w:rFonts w:ascii="Arial" w:hAnsi="Arial" w:cs="Arial"/>
          <w:lang w:eastAsia="zh-CN"/>
        </w:rPr>
        <w:t>ProSe</w:t>
      </w:r>
      <w:proofErr w:type="spellEnd"/>
      <w:r w:rsidRPr="009D2D6B">
        <w:rPr>
          <w:rFonts w:ascii="Arial" w:hAnsi="Arial" w:cs="Arial"/>
          <w:lang w:eastAsia="zh-CN"/>
        </w:rPr>
        <w:t xml:space="preserve"> application code, </w:t>
      </w:r>
      <w:proofErr w:type="spellStart"/>
      <w:r w:rsidRPr="009D2D6B">
        <w:rPr>
          <w:rFonts w:ascii="Arial" w:hAnsi="Arial" w:cs="Arial"/>
          <w:lang w:eastAsia="zh-CN"/>
        </w:rPr>
        <w:t>ProSe</w:t>
      </w:r>
      <w:proofErr w:type="spellEnd"/>
      <w:r w:rsidRPr="009D2D6B">
        <w:rPr>
          <w:rFonts w:ascii="Arial" w:hAnsi="Arial" w:cs="Arial"/>
          <w:lang w:eastAsia="zh-CN"/>
        </w:rPr>
        <w:t xml:space="preserve"> restricted code, </w:t>
      </w:r>
      <w:proofErr w:type="spellStart"/>
      <w:r w:rsidRPr="009D2D6B">
        <w:rPr>
          <w:rFonts w:ascii="Arial" w:hAnsi="Arial" w:cs="Arial"/>
          <w:lang w:eastAsia="zh-CN"/>
        </w:rPr>
        <w:t>ProSe</w:t>
      </w:r>
      <w:proofErr w:type="spellEnd"/>
      <w:r w:rsidRPr="009D2D6B">
        <w:rPr>
          <w:rFonts w:ascii="Arial" w:hAnsi="Arial" w:cs="Arial"/>
          <w:lang w:eastAsia="zh-CN"/>
        </w:rPr>
        <w:t xml:space="preserve"> query code, </w:t>
      </w:r>
      <w:r w:rsidR="00AE7FB6">
        <w:rPr>
          <w:rFonts w:ascii="Arial" w:hAnsi="Arial" w:cs="Arial"/>
          <w:lang w:eastAsia="zh-CN"/>
        </w:rPr>
        <w:t>and</w:t>
      </w:r>
      <w:r w:rsidRPr="009D2D6B">
        <w:rPr>
          <w:rFonts w:ascii="Arial" w:hAnsi="Arial" w:cs="Arial"/>
          <w:lang w:eastAsia="zh-CN"/>
        </w:rPr>
        <w:t xml:space="preserve"> </w:t>
      </w:r>
      <w:proofErr w:type="spellStart"/>
      <w:r w:rsidRPr="009D2D6B">
        <w:rPr>
          <w:rFonts w:ascii="Arial" w:hAnsi="Arial" w:cs="Arial"/>
          <w:lang w:eastAsia="zh-CN"/>
        </w:rPr>
        <w:t>ProSe</w:t>
      </w:r>
      <w:proofErr w:type="spellEnd"/>
      <w:r w:rsidRPr="009D2D6B">
        <w:rPr>
          <w:rFonts w:ascii="Arial" w:hAnsi="Arial" w:cs="Arial"/>
          <w:lang w:eastAsia="zh-CN"/>
        </w:rPr>
        <w:t xml:space="preserve"> response code for 5G </w:t>
      </w:r>
      <w:proofErr w:type="spellStart"/>
      <w:r w:rsidRPr="009D2D6B">
        <w:rPr>
          <w:rFonts w:ascii="Arial" w:hAnsi="Arial" w:cs="Arial"/>
          <w:lang w:eastAsia="zh-CN"/>
        </w:rPr>
        <w:t>ProSe</w:t>
      </w:r>
      <w:proofErr w:type="spellEnd"/>
      <w:r w:rsidRPr="009D2D6B">
        <w:rPr>
          <w:rFonts w:ascii="Arial" w:hAnsi="Arial" w:cs="Arial"/>
          <w:lang w:eastAsia="zh-CN"/>
        </w:rPr>
        <w:t xml:space="preserve"> direct discovery over PC5 are managed by 5G DDNMF, and </w:t>
      </w:r>
      <w:r w:rsidR="00AE7FB6">
        <w:rPr>
          <w:rFonts w:ascii="Arial" w:hAnsi="Arial" w:cs="Arial"/>
          <w:lang w:eastAsia="zh-CN"/>
        </w:rPr>
        <w:t>are</w:t>
      </w:r>
      <w:r w:rsidR="00737050">
        <w:rPr>
          <w:rFonts w:ascii="Arial" w:hAnsi="Arial" w:cs="Arial"/>
          <w:lang w:eastAsia="zh-CN"/>
        </w:rPr>
        <w:t xml:space="preserve"> </w:t>
      </w:r>
      <w:r w:rsidRPr="009D2D6B">
        <w:rPr>
          <w:rFonts w:ascii="Arial" w:hAnsi="Arial" w:cs="Arial"/>
          <w:lang w:eastAsia="zh-CN"/>
        </w:rPr>
        <w:t>not included in the provisioned policy/parameters to the UE.</w:t>
      </w:r>
      <w:r w:rsidR="002616DE">
        <w:rPr>
          <w:rFonts w:ascii="Arial" w:hAnsi="Arial" w:cs="Arial"/>
          <w:lang w:eastAsia="zh-CN"/>
        </w:rPr>
        <w:t xml:space="preserve"> </w:t>
      </w:r>
    </w:p>
    <w:p w14:paraId="6098D855" w14:textId="77777777" w:rsidR="0084672E" w:rsidRDefault="0084672E" w:rsidP="009D2D6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EE8CB6" w14:textId="668A6DCC" w:rsidR="00156818" w:rsidRDefault="00734E5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some s</w:t>
      </w:r>
      <w:r w:rsidRPr="009D2D6B">
        <w:rPr>
          <w:rFonts w:ascii="Arial" w:hAnsi="Arial" w:cs="Arial"/>
          <w:lang w:eastAsia="zh-CN"/>
        </w:rPr>
        <w:t>cenario</w:t>
      </w:r>
      <w:r>
        <w:rPr>
          <w:rFonts w:ascii="Arial" w:hAnsi="Arial" w:cs="Arial"/>
          <w:lang w:eastAsia="zh-CN"/>
        </w:rPr>
        <w:t xml:space="preserve">s when UE fails to </w:t>
      </w:r>
      <w:r w:rsidR="005834B7">
        <w:rPr>
          <w:rFonts w:ascii="Arial" w:hAnsi="Arial" w:cs="Arial"/>
          <w:lang w:eastAsia="zh-CN"/>
        </w:rPr>
        <w:t>interact with</w:t>
      </w:r>
      <w:r>
        <w:rPr>
          <w:rFonts w:ascii="Arial" w:hAnsi="Arial" w:cs="Arial"/>
          <w:lang w:eastAsia="zh-CN"/>
        </w:rPr>
        <w:t xml:space="preserve"> 5G DDNMF (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UE not in NG-RAN coverage)</w:t>
      </w:r>
      <w:r w:rsidR="005834B7">
        <w:rPr>
          <w:rFonts w:ascii="Arial" w:hAnsi="Arial" w:cs="Arial"/>
          <w:lang w:eastAsia="zh-CN"/>
        </w:rPr>
        <w:t xml:space="preserve"> and </w:t>
      </w:r>
      <w:r w:rsidR="004C659E">
        <w:rPr>
          <w:rFonts w:ascii="Arial" w:hAnsi="Arial" w:cs="Arial"/>
          <w:lang w:eastAsia="zh-CN"/>
        </w:rPr>
        <w:t xml:space="preserve">hence </w:t>
      </w:r>
      <w:r w:rsidR="005834B7">
        <w:rPr>
          <w:rFonts w:ascii="Arial" w:hAnsi="Arial" w:cs="Arial"/>
          <w:lang w:eastAsia="zh-CN"/>
        </w:rPr>
        <w:t xml:space="preserve">does not have any valid </w:t>
      </w:r>
      <w:proofErr w:type="spellStart"/>
      <w:r w:rsidR="005834B7" w:rsidRPr="009D2D6B">
        <w:rPr>
          <w:rFonts w:ascii="Arial" w:hAnsi="Arial" w:cs="Arial"/>
          <w:lang w:eastAsia="zh-CN"/>
        </w:rPr>
        <w:t>ProSe</w:t>
      </w:r>
      <w:proofErr w:type="spellEnd"/>
      <w:r w:rsidR="005834B7" w:rsidRPr="009D2D6B">
        <w:rPr>
          <w:rFonts w:ascii="Arial" w:hAnsi="Arial" w:cs="Arial"/>
          <w:lang w:eastAsia="zh-CN"/>
        </w:rPr>
        <w:t xml:space="preserve"> application code, </w:t>
      </w:r>
      <w:proofErr w:type="spellStart"/>
      <w:r w:rsidR="005834B7" w:rsidRPr="009D2D6B">
        <w:rPr>
          <w:rFonts w:ascii="Arial" w:hAnsi="Arial" w:cs="Arial"/>
          <w:lang w:eastAsia="zh-CN"/>
        </w:rPr>
        <w:t>ProSe</w:t>
      </w:r>
      <w:proofErr w:type="spellEnd"/>
      <w:r w:rsidR="005834B7" w:rsidRPr="009D2D6B">
        <w:rPr>
          <w:rFonts w:ascii="Arial" w:hAnsi="Arial" w:cs="Arial"/>
          <w:lang w:eastAsia="zh-CN"/>
        </w:rPr>
        <w:t xml:space="preserve"> restricted code, </w:t>
      </w:r>
      <w:proofErr w:type="spellStart"/>
      <w:r w:rsidR="005834B7" w:rsidRPr="009D2D6B">
        <w:rPr>
          <w:rFonts w:ascii="Arial" w:hAnsi="Arial" w:cs="Arial"/>
          <w:lang w:eastAsia="zh-CN"/>
        </w:rPr>
        <w:t>ProSe</w:t>
      </w:r>
      <w:proofErr w:type="spellEnd"/>
      <w:r w:rsidR="005834B7" w:rsidRPr="009D2D6B">
        <w:rPr>
          <w:rFonts w:ascii="Arial" w:hAnsi="Arial" w:cs="Arial"/>
          <w:lang w:eastAsia="zh-CN"/>
        </w:rPr>
        <w:t xml:space="preserve"> query code, or </w:t>
      </w:r>
      <w:proofErr w:type="spellStart"/>
      <w:r w:rsidR="005834B7" w:rsidRPr="009D2D6B">
        <w:rPr>
          <w:rFonts w:ascii="Arial" w:hAnsi="Arial" w:cs="Arial"/>
          <w:lang w:eastAsia="zh-CN"/>
        </w:rPr>
        <w:t>ProSe</w:t>
      </w:r>
      <w:proofErr w:type="spellEnd"/>
      <w:r w:rsidR="005834B7" w:rsidRPr="009D2D6B">
        <w:rPr>
          <w:rFonts w:ascii="Arial" w:hAnsi="Arial" w:cs="Arial"/>
          <w:lang w:eastAsia="zh-CN"/>
        </w:rPr>
        <w:t xml:space="preserve"> response code</w:t>
      </w:r>
      <w:r w:rsidR="00E42B62">
        <w:rPr>
          <w:rFonts w:ascii="Arial" w:hAnsi="Arial" w:cs="Arial"/>
          <w:lang w:eastAsia="zh-CN"/>
        </w:rPr>
        <w:t xml:space="preserve"> from 5G DDNMF</w:t>
      </w:r>
      <w:r w:rsidR="005834B7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3F7434" w:rsidRPr="003F7434">
        <w:rPr>
          <w:rFonts w:ascii="Arial" w:hAnsi="Arial" w:cs="Arial"/>
          <w:lang w:eastAsia="zh-CN"/>
        </w:rPr>
        <w:t>CT1 would like to ask the following questions to SA2:</w:t>
      </w:r>
    </w:p>
    <w:p w14:paraId="4AD81555" w14:textId="6DD6857E" w:rsidR="00734E51" w:rsidRDefault="00734E5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CC34EA" w14:textId="240741BC" w:rsidR="00734E51" w:rsidRPr="0084672E" w:rsidRDefault="00734E51" w:rsidP="0084672E">
      <w:pPr>
        <w:pStyle w:val="B1"/>
      </w:pPr>
      <w:r w:rsidRPr="0084672E">
        <w:rPr>
          <w:rFonts w:hint="eastAsia"/>
          <w:b/>
          <w:bCs/>
        </w:rPr>
        <w:t>Q</w:t>
      </w:r>
      <w:r w:rsidRPr="0084672E">
        <w:rPr>
          <w:b/>
          <w:bCs/>
        </w:rPr>
        <w:t>1)</w:t>
      </w:r>
      <w:r w:rsidR="0084672E">
        <w:tab/>
      </w:r>
      <w:r w:rsidRPr="0084672E">
        <w:t xml:space="preserve">Whether the </w:t>
      </w:r>
      <w:proofErr w:type="spellStart"/>
      <w:r w:rsidRPr="0084672E">
        <w:t>ProSe</w:t>
      </w:r>
      <w:proofErr w:type="spellEnd"/>
      <w:r w:rsidRPr="0084672E">
        <w:t xml:space="preserve"> application code, </w:t>
      </w:r>
      <w:proofErr w:type="spellStart"/>
      <w:r w:rsidRPr="0084672E">
        <w:t>ProSe</w:t>
      </w:r>
      <w:proofErr w:type="spellEnd"/>
      <w:r w:rsidRPr="0084672E">
        <w:t xml:space="preserve"> restricted code, </w:t>
      </w:r>
      <w:proofErr w:type="spellStart"/>
      <w:r w:rsidRPr="0084672E">
        <w:t>ProSe</w:t>
      </w:r>
      <w:proofErr w:type="spellEnd"/>
      <w:r w:rsidRPr="0084672E">
        <w:t xml:space="preserve"> query code, or </w:t>
      </w:r>
      <w:proofErr w:type="spellStart"/>
      <w:r w:rsidRPr="0084672E">
        <w:t>ProSe</w:t>
      </w:r>
      <w:proofErr w:type="spellEnd"/>
      <w:r w:rsidRPr="0084672E">
        <w:t xml:space="preserve"> response code </w:t>
      </w:r>
      <w:r w:rsidR="005A5698" w:rsidRPr="0084672E">
        <w:rPr>
          <w:rFonts w:hint="eastAsia"/>
        </w:rPr>
        <w:t>could</w:t>
      </w:r>
      <w:r w:rsidR="005A5698" w:rsidRPr="0084672E">
        <w:t xml:space="preserve"> </w:t>
      </w:r>
      <w:r w:rsidRPr="0084672E">
        <w:t xml:space="preserve">be </w:t>
      </w:r>
      <w:r w:rsidR="004C659E" w:rsidRPr="0084672E">
        <w:t>provisioned</w:t>
      </w:r>
      <w:r w:rsidRPr="0084672E">
        <w:t xml:space="preserve"> in the configuration information</w:t>
      </w:r>
      <w:r w:rsidR="003F7434" w:rsidRPr="0084672E">
        <w:t>?</w:t>
      </w:r>
    </w:p>
    <w:p w14:paraId="6B568730" w14:textId="77777777" w:rsidR="00734E51" w:rsidRPr="0084672E" w:rsidRDefault="00734E51" w:rsidP="0084672E">
      <w:pPr>
        <w:pStyle w:val="B1"/>
      </w:pPr>
    </w:p>
    <w:p w14:paraId="096EDC77" w14:textId="5EE2D44E" w:rsidR="00734E51" w:rsidRPr="0084672E" w:rsidRDefault="00734E51" w:rsidP="0084672E">
      <w:pPr>
        <w:pStyle w:val="B1"/>
      </w:pPr>
      <w:r w:rsidRPr="0084672E">
        <w:rPr>
          <w:rFonts w:hint="eastAsia"/>
          <w:b/>
          <w:bCs/>
        </w:rPr>
        <w:t>Q</w:t>
      </w:r>
      <w:r w:rsidRPr="0084672E">
        <w:rPr>
          <w:b/>
          <w:bCs/>
        </w:rPr>
        <w:t>2)</w:t>
      </w:r>
      <w:r w:rsidR="0084672E">
        <w:rPr>
          <w:b/>
          <w:bCs/>
        </w:rPr>
        <w:tab/>
      </w:r>
      <w:r w:rsidRPr="0084672E">
        <w:t xml:space="preserve">If the answer to </w:t>
      </w:r>
      <w:r w:rsidRPr="0084672E">
        <w:rPr>
          <w:b/>
          <w:bCs/>
        </w:rPr>
        <w:t>Q1)</w:t>
      </w:r>
      <w:r w:rsidRPr="0084672E">
        <w:t xml:space="preserve"> is no, then </w:t>
      </w:r>
      <w:r w:rsidR="005834B7" w:rsidRPr="0084672E">
        <w:t>how to enable a</w:t>
      </w:r>
      <w:r w:rsidR="003F7434" w:rsidRPr="0084672E">
        <w:t xml:space="preserve"> 5G </w:t>
      </w:r>
      <w:proofErr w:type="spellStart"/>
      <w:r w:rsidR="003F7434" w:rsidRPr="0084672E">
        <w:t>ProSe</w:t>
      </w:r>
      <w:proofErr w:type="spellEnd"/>
      <w:r w:rsidR="003F7434" w:rsidRPr="0084672E">
        <w:t xml:space="preserve"> direct discovery over PC5 using </w:t>
      </w:r>
      <w:r w:rsidR="005834B7" w:rsidRPr="0084672E">
        <w:t xml:space="preserve">the </w:t>
      </w:r>
      <w:r w:rsidR="003F7434" w:rsidRPr="0084672E">
        <w:t>configuration information provisioned in the UICC or ME</w:t>
      </w:r>
      <w:r w:rsidR="005834B7" w:rsidRPr="0084672E">
        <w:t xml:space="preserve"> </w:t>
      </w:r>
      <w:r w:rsidR="005A5698" w:rsidRPr="0084672E">
        <w:rPr>
          <w:rFonts w:hint="eastAsia"/>
        </w:rPr>
        <w:t>when</w:t>
      </w:r>
      <w:r w:rsidR="005A5698" w:rsidRPr="0084672E">
        <w:t xml:space="preserve"> </w:t>
      </w:r>
      <w:r w:rsidR="005A5698" w:rsidRPr="0084672E">
        <w:rPr>
          <w:rFonts w:hint="eastAsia"/>
        </w:rPr>
        <w:t>the</w:t>
      </w:r>
      <w:r w:rsidR="005A5698" w:rsidRPr="0084672E">
        <w:t xml:space="preserve"> </w:t>
      </w:r>
      <w:r w:rsidR="004C659E" w:rsidRPr="0084672E">
        <w:t>UE fails to interact with 5G DDNMF</w:t>
      </w:r>
      <w:r w:rsidR="00392799">
        <w:rPr>
          <w:rFonts w:hint="eastAsia"/>
          <w:lang w:eastAsia="zh-CN"/>
        </w:rPr>
        <w:t>?</w:t>
      </w:r>
    </w:p>
    <w:p w14:paraId="28B0E501" w14:textId="77777777" w:rsidR="00734E51" w:rsidRPr="004C659E" w:rsidRDefault="00734E5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6BF2CD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9A0D92">
        <w:rPr>
          <w:rFonts w:ascii="Arial" w:hAnsi="Arial" w:cs="Arial"/>
          <w:b/>
        </w:rPr>
        <w:t xml:space="preserve"> S</w:t>
      </w:r>
      <w:r w:rsidR="000F4E43" w:rsidRPr="009A0D92">
        <w:rPr>
          <w:rFonts w:ascii="Arial" w:hAnsi="Arial" w:cs="Arial"/>
          <w:b/>
        </w:rPr>
        <w:t>A WG</w:t>
      </w:r>
      <w:r w:rsidR="009A0D92" w:rsidRPr="009A0D92">
        <w:rPr>
          <w:rFonts w:ascii="Arial" w:hAnsi="Arial" w:cs="Arial"/>
          <w:b/>
        </w:rPr>
        <w:t>2</w:t>
      </w:r>
      <w:r w:rsidRPr="009A0D9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395C16C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60688800" w:rsidR="00463675" w:rsidRDefault="00010698" w:rsidP="00D50916">
      <w:pPr>
        <w:rPr>
          <w:lang w:eastAsia="zh-CN"/>
        </w:rPr>
      </w:pPr>
      <w:r w:rsidRPr="00010698">
        <w:rPr>
          <w:lang w:eastAsia="zh-CN"/>
        </w:rPr>
        <w:lastRenderedPageBreak/>
        <w:t xml:space="preserve">CT1 kindly asks SA2 to </w:t>
      </w:r>
      <w:r w:rsidR="001A33E3" w:rsidRPr="001A33E3">
        <w:rPr>
          <w:lang w:eastAsia="zh-CN"/>
        </w:rPr>
        <w:t xml:space="preserve">provide the </w:t>
      </w:r>
      <w:r w:rsidR="001A33E3">
        <w:rPr>
          <w:lang w:eastAsia="zh-CN"/>
        </w:rPr>
        <w:t>clarification</w:t>
      </w:r>
      <w:r w:rsidR="001A33E3" w:rsidRPr="001A33E3">
        <w:rPr>
          <w:lang w:eastAsia="zh-CN"/>
        </w:rPr>
        <w:t xml:space="preserve"> to the question above.</w:t>
      </w:r>
    </w:p>
    <w:p w14:paraId="62EFF0FB" w14:textId="77777777" w:rsidR="00D50916" w:rsidRPr="001A33E3" w:rsidRDefault="00D50916" w:rsidP="00D50916">
      <w:pPr>
        <w:rPr>
          <w:rFonts w:ascii="Arial" w:hAnsi="Arial" w:cs="Arial"/>
        </w:rPr>
      </w:pPr>
    </w:p>
    <w:p w14:paraId="0C4C9E1D" w14:textId="68F8AAD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32543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22AE0" w14:textId="77777777" w:rsidR="004C3090" w:rsidRDefault="004C3090">
      <w:r>
        <w:separator/>
      </w:r>
    </w:p>
  </w:endnote>
  <w:endnote w:type="continuationSeparator" w:id="0">
    <w:p w14:paraId="44E13BA6" w14:textId="77777777" w:rsidR="004C3090" w:rsidRDefault="004C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2C82C" w14:textId="77777777" w:rsidR="004C3090" w:rsidRDefault="004C3090">
      <w:r>
        <w:separator/>
      </w:r>
    </w:p>
  </w:footnote>
  <w:footnote w:type="continuationSeparator" w:id="0">
    <w:p w14:paraId="1B42A151" w14:textId="77777777" w:rsidR="004C3090" w:rsidRDefault="004C3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1MDEzNzOzNDQ0MzVT0lEKTi0uzszPAykwqgUAexxNnywAAAA="/>
  </w:docVars>
  <w:rsids>
    <w:rsidRoot w:val="00923E7C"/>
    <w:rsid w:val="00010698"/>
    <w:rsid w:val="000138DC"/>
    <w:rsid w:val="00027ACA"/>
    <w:rsid w:val="00061460"/>
    <w:rsid w:val="000B1AA1"/>
    <w:rsid w:val="000F4E43"/>
    <w:rsid w:val="00105899"/>
    <w:rsid w:val="00156818"/>
    <w:rsid w:val="001608BF"/>
    <w:rsid w:val="00165C82"/>
    <w:rsid w:val="001734EB"/>
    <w:rsid w:val="001A33E3"/>
    <w:rsid w:val="001A404E"/>
    <w:rsid w:val="001A4AF7"/>
    <w:rsid w:val="002147F9"/>
    <w:rsid w:val="002300D4"/>
    <w:rsid w:val="002616DE"/>
    <w:rsid w:val="00275FF1"/>
    <w:rsid w:val="002E5688"/>
    <w:rsid w:val="00324107"/>
    <w:rsid w:val="00326B06"/>
    <w:rsid w:val="00347947"/>
    <w:rsid w:val="00356233"/>
    <w:rsid w:val="003663C4"/>
    <w:rsid w:val="00367678"/>
    <w:rsid w:val="003901E1"/>
    <w:rsid w:val="003909BB"/>
    <w:rsid w:val="00392799"/>
    <w:rsid w:val="003F7434"/>
    <w:rsid w:val="00401229"/>
    <w:rsid w:val="004234FF"/>
    <w:rsid w:val="00445241"/>
    <w:rsid w:val="00463675"/>
    <w:rsid w:val="004645E2"/>
    <w:rsid w:val="004B43FA"/>
    <w:rsid w:val="004B6D78"/>
    <w:rsid w:val="004C3090"/>
    <w:rsid w:val="004C3F5A"/>
    <w:rsid w:val="004C4DCF"/>
    <w:rsid w:val="004C659E"/>
    <w:rsid w:val="004D7393"/>
    <w:rsid w:val="00507006"/>
    <w:rsid w:val="005834B7"/>
    <w:rsid w:val="00584B08"/>
    <w:rsid w:val="005A5698"/>
    <w:rsid w:val="005E5C97"/>
    <w:rsid w:val="00654758"/>
    <w:rsid w:val="00687A0B"/>
    <w:rsid w:val="006D0B09"/>
    <w:rsid w:val="006E17C7"/>
    <w:rsid w:val="007032C5"/>
    <w:rsid w:val="007116E4"/>
    <w:rsid w:val="00725D5E"/>
    <w:rsid w:val="00726FC3"/>
    <w:rsid w:val="00727742"/>
    <w:rsid w:val="00734E51"/>
    <w:rsid w:val="00737050"/>
    <w:rsid w:val="0077485D"/>
    <w:rsid w:val="00787CAC"/>
    <w:rsid w:val="007E70DB"/>
    <w:rsid w:val="0084672E"/>
    <w:rsid w:val="0089666F"/>
    <w:rsid w:val="0090241A"/>
    <w:rsid w:val="00923E7C"/>
    <w:rsid w:val="009A0291"/>
    <w:rsid w:val="009A0D92"/>
    <w:rsid w:val="009D2D6A"/>
    <w:rsid w:val="009D2D6B"/>
    <w:rsid w:val="009F6E85"/>
    <w:rsid w:val="00A31523"/>
    <w:rsid w:val="00A32543"/>
    <w:rsid w:val="00A642A1"/>
    <w:rsid w:val="00A656E4"/>
    <w:rsid w:val="00A7348D"/>
    <w:rsid w:val="00A971C3"/>
    <w:rsid w:val="00AC079B"/>
    <w:rsid w:val="00AD51BB"/>
    <w:rsid w:val="00AE489C"/>
    <w:rsid w:val="00AE7FB6"/>
    <w:rsid w:val="00B144F4"/>
    <w:rsid w:val="00BC4157"/>
    <w:rsid w:val="00BF427B"/>
    <w:rsid w:val="00BF7EE2"/>
    <w:rsid w:val="00C165D1"/>
    <w:rsid w:val="00C6700A"/>
    <w:rsid w:val="00CA2FB0"/>
    <w:rsid w:val="00D073ED"/>
    <w:rsid w:val="00D37964"/>
    <w:rsid w:val="00D50916"/>
    <w:rsid w:val="00D53018"/>
    <w:rsid w:val="00D676CD"/>
    <w:rsid w:val="00DA5361"/>
    <w:rsid w:val="00E01E71"/>
    <w:rsid w:val="00E16BBB"/>
    <w:rsid w:val="00E20604"/>
    <w:rsid w:val="00E4207B"/>
    <w:rsid w:val="00E42B62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0BB4"/>
    <w:rsid w:val="00F60BB8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A642A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A642A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</cp:lastModifiedBy>
  <cp:revision>6</cp:revision>
  <cp:lastPrinted>2002-04-23T07:10:00Z</cp:lastPrinted>
  <dcterms:created xsi:type="dcterms:W3CDTF">2022-03-29T06:39:00Z</dcterms:created>
  <dcterms:modified xsi:type="dcterms:W3CDTF">2022-03-30T03:19:00Z</dcterms:modified>
</cp:coreProperties>
</file>